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3DAF4D52" wp14:paraId="661B8E00" wp14:textId="45A1C8C0">
      <w:pPr>
        <w:spacing w:before="0" w:beforeAutospacing="off" w:after="160" w:afterAutospacing="off"/>
        <w:jc w:val="center"/>
        <w:rPr>
          <w:rFonts w:ascii="Baguet Script" w:hAnsi="Baguet Script" w:eastAsia="Baguet Script" w:cs="Baguet Script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it-IT"/>
        </w:rPr>
      </w:pPr>
      <w:r w:rsidRPr="3DAF4D52" w:rsidR="6BEB93DB">
        <w:rPr>
          <w:rFonts w:ascii="Baguet Script" w:hAnsi="Baguet Script" w:eastAsia="Baguet Script" w:cs="Baguet Script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it-IT"/>
        </w:rPr>
        <w:t>Gesù</w:t>
      </w:r>
      <w:r w:rsidRPr="3DAF4D52" w:rsidR="002EF414">
        <w:rPr>
          <w:rFonts w:ascii="Baguet Script" w:hAnsi="Baguet Script" w:eastAsia="Baguet Script" w:cs="Baguet Script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it-IT"/>
        </w:rPr>
        <w:t xml:space="preserve"> ci </w:t>
      </w:r>
      <w:r w:rsidRPr="3DAF4D52" w:rsidR="4C55EAE8">
        <w:rPr>
          <w:rFonts w:ascii="Baguet Script" w:hAnsi="Baguet Script" w:eastAsia="Baguet Script" w:cs="Baguet Script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it-IT"/>
        </w:rPr>
        <w:t>affida alla comunità di fratelli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1230"/>
        <w:gridCol w:w="8610"/>
      </w:tblGrid>
      <w:tr w:rsidR="7B0F3A3A" w:rsidTr="3DAF4D52" w14:paraId="2B4C8887">
        <w:trPr>
          <w:trHeight w:val="300"/>
        </w:trPr>
        <w:tc>
          <w:tcPr>
            <w:tcW w:w="1230" w:type="dxa"/>
            <w:tcMar>
              <w:left w:w="108" w:type="dxa"/>
              <w:right w:w="108" w:type="dxa"/>
            </w:tcMar>
            <w:vAlign w:val="top"/>
          </w:tcPr>
          <w:p w:rsidR="6BEB93DB" w:rsidP="7B0F3A3A" w:rsidRDefault="6BEB93DB" w14:paraId="68BDED3D" w14:textId="1A6B29E7">
            <w:pPr>
              <w:spacing w:before="0" w:beforeAutospacing="off" w:after="0" w:afterAutospacing="off"/>
              <w:jc w:val="center"/>
            </w:pPr>
            <w:r w:rsidR="6BEB93DB">
              <w:drawing>
                <wp:inline wp14:editId="1E36BAB0" wp14:anchorId="10F533C5">
                  <wp:extent cx="781050" cy="752475"/>
                  <wp:effectExtent l="0" t="0" r="0" b="0"/>
                  <wp:docPr id="1290822357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290822357" name="Picture 1290822357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661144670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781050" cy="75247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0" w:type="dxa"/>
            <w:tcMar>
              <w:left w:w="108" w:type="dxa"/>
              <w:right w:w="108" w:type="dxa"/>
            </w:tcMar>
            <w:vAlign w:val="top"/>
          </w:tcPr>
          <w:p w:rsidR="7B0F3A3A" w:rsidP="7B0F3A3A" w:rsidRDefault="7B0F3A3A" w14:paraId="4122646E" w14:textId="3C8194CB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6"/>
                <w:szCs w:val="26"/>
                <w:u w:val="none"/>
              </w:rPr>
            </w:pPr>
            <w:r w:rsidRPr="7B0F3A3A" w:rsidR="7B0F3A3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6"/>
                <w:szCs w:val="26"/>
                <w:u w:val="none"/>
              </w:rPr>
              <w:t>SINTONIZZIAMOCI</w:t>
            </w:r>
          </w:p>
          <w:p w:rsidR="7B0F3A3A" w:rsidP="3DAF4D52" w:rsidRDefault="7B0F3A3A" w14:paraId="006D1622" w14:textId="539F77A1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3DAF4D52" w:rsidR="70AC90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Per iniziare l’incontro, dopo aver accolto i bambini ci disponiamo in cerchio, </w:t>
            </w:r>
            <w:r w:rsidRPr="3DAF4D52" w:rsidR="70AC90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mettendo al centro una candela con la Bibbia aperta e se possibile dei fiori. </w:t>
            </w:r>
            <w:r w:rsidRPr="3DAF4D52" w:rsidR="70AC90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Ci facciamo il segno di croce e lasciamo del tempo perché ciascuno possa </w:t>
            </w:r>
            <w:r w:rsidRPr="3DAF4D52" w:rsidR="70AC90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condividere brevi preghiere di lode e ringraziamento per le persone che ci hanno </w:t>
            </w:r>
            <w:r w:rsidRPr="3DAF4D52" w:rsidR="70AC90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voluto bene oggi, o per le persone a cui abbiamo voluto bene. Chi guida </w:t>
            </w:r>
            <w:r w:rsidRPr="3DAF4D52" w:rsidR="70AC90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l’incontro può iniziare, in maniera molto semplice</w:t>
            </w:r>
            <w:r w:rsidRPr="3DAF4D52" w:rsidR="7B0F3A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.</w:t>
            </w:r>
          </w:p>
          <w:p w:rsidR="7B0F3A3A" w:rsidP="7B0F3A3A" w:rsidRDefault="7B0F3A3A" w14:paraId="52CC1D4A" w14:textId="603FDCBD">
            <w:pPr>
              <w:spacing w:before="0" w:beforeAutospacing="off" w:after="0" w:afterAutospacing="off"/>
              <w:rPr>
                <w:rFonts w:ascii="Calibri" w:hAnsi="Calibri" w:eastAsia="Calibri" w:cs="Calibri"/>
              </w:rPr>
            </w:pPr>
          </w:p>
        </w:tc>
      </w:tr>
      <w:tr w:rsidR="7B0F3A3A" w:rsidTr="3DAF4D52" w14:paraId="0A0A6D4C">
        <w:trPr>
          <w:trHeight w:val="300"/>
        </w:trPr>
        <w:tc>
          <w:tcPr>
            <w:tcW w:w="1230" w:type="dxa"/>
            <w:tcMar>
              <w:left w:w="108" w:type="dxa"/>
              <w:right w:w="108" w:type="dxa"/>
            </w:tcMar>
            <w:vAlign w:val="top"/>
          </w:tcPr>
          <w:p w:rsidR="6BEB93DB" w:rsidP="7B0F3A3A" w:rsidRDefault="6BEB93DB" w14:paraId="10009882" w14:textId="1D0A6A77">
            <w:pPr>
              <w:spacing w:before="0" w:beforeAutospacing="off" w:after="0" w:afterAutospacing="off"/>
              <w:jc w:val="center"/>
            </w:pPr>
            <w:r w:rsidR="6BEB93DB">
              <w:drawing>
                <wp:inline wp14:editId="4B0A82B8" wp14:anchorId="430A78E7">
                  <wp:extent cx="581025" cy="495300"/>
                  <wp:effectExtent l="0" t="0" r="0" b="0"/>
                  <wp:docPr id="690540319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690540319" name="Picture 690540319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201223983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581025" cy="4953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0" w:type="dxa"/>
            <w:tcMar>
              <w:left w:w="108" w:type="dxa"/>
              <w:right w:w="108" w:type="dxa"/>
            </w:tcMar>
            <w:vAlign w:val="top"/>
          </w:tcPr>
          <w:p w:rsidR="7B0F3A3A" w:rsidP="7B0F3A3A" w:rsidRDefault="7B0F3A3A" w14:paraId="7975453F" w14:textId="5D2A20AD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7B0F3A3A" w:rsidR="7B0F3A3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LA PAROLA (leggiamo dalla Bibbia)</w:t>
            </w:r>
          </w:p>
          <w:p w:rsidR="7B0F3A3A" w:rsidP="3DAF4D52" w:rsidRDefault="7B0F3A3A" w14:paraId="5E9E4EE4" w14:textId="5A9DE72C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DAF4D52" w:rsidR="7B0F3A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(si potrebbe anticipare che Lazzaro era un amico di Gesù, come le sue sorelle Marta e Maria, inquadrando a voce la situazione</w:t>
            </w:r>
            <w:r w:rsidRPr="3DAF4D52" w:rsidR="68013C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come fatto per gli incontri precedent</w:t>
            </w:r>
            <w:r w:rsidRPr="3DAF4D52" w:rsidR="1AD361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</w:t>
            </w:r>
            <w:r w:rsidRPr="3DAF4D52" w:rsidR="7B0F3A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)</w:t>
            </w:r>
          </w:p>
          <w:p w:rsidR="7B0F3A3A" w:rsidP="7B0F3A3A" w:rsidRDefault="7B0F3A3A" w14:paraId="25A59470" w14:textId="6A538D89">
            <w:pPr>
              <w:spacing w:before="0" w:beforeAutospacing="off" w:after="0" w:afterAutospacing="off"/>
              <w:rPr>
                <w:rFonts w:ascii="Calibri" w:hAnsi="Calibri" w:eastAsia="Calibri" w:cs="Calibri"/>
              </w:rPr>
            </w:pPr>
          </w:p>
          <w:p w:rsidR="7B0F3A3A" w:rsidP="3DAF4D52" w:rsidRDefault="7B0F3A3A" w14:paraId="2AA65828" w14:textId="7C214239">
            <w:pPr>
              <w:pStyle w:val="Normal"/>
              <w:spacing w:before="0" w:beforeAutospacing="off" w:after="0" w:afterAutospacing="off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it-IT"/>
              </w:rPr>
            </w:pPr>
            <w:r w:rsidRPr="3DAF4D52" w:rsidR="1D7D9F5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Gv</w:t>
            </w:r>
            <w:r w:rsidRPr="3DAF4D52" w:rsidR="1D7D9F5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 xml:space="preserve"> 11 </w:t>
            </w:r>
            <w:r w:rsidRPr="3DAF4D52" w:rsidR="1D7D9F5E">
              <w:rPr>
                <w:rFonts w:ascii="Arial" w:hAnsi="Arial" w:eastAsia="Arial" w:cs="Arial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A6122D"/>
                <w:sz w:val="22"/>
                <w:szCs w:val="22"/>
                <w:u w:val="none"/>
                <w:vertAlign w:val="superscript"/>
                <w:lang w:val="it-IT"/>
              </w:rPr>
              <w:t>38</w:t>
            </w:r>
            <w:r w:rsidRPr="3DAF4D52" w:rsidR="1D7D9F5E">
              <w:rPr>
                <w:rFonts w:ascii="Arial" w:hAnsi="Arial" w:eastAsia="Arial" w:cs="Arial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111111"/>
                <w:sz w:val="22"/>
                <w:szCs w:val="22"/>
                <w:u w:val="none"/>
                <w:lang w:val="it-IT"/>
              </w:rPr>
              <w:t>A</w:t>
            </w:r>
            <w:r w:rsidRPr="3DAF4D52" w:rsidR="1D7D9F5E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111111"/>
                <w:sz w:val="24"/>
                <w:szCs w:val="24"/>
                <w:u w:val="none"/>
                <w:lang w:val="it-IT"/>
              </w:rPr>
              <w:t xml:space="preserve">llora </w:t>
            </w:r>
            <w:r w:rsidRPr="3DAF4D52" w:rsidR="1D7D9F5E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111111"/>
                <w:sz w:val="24"/>
                <w:szCs w:val="24"/>
                <w:u w:val="none"/>
                <w:lang w:val="it-IT"/>
              </w:rPr>
              <w:t xml:space="preserve">Gesù, ancora una volta commosso profondamente, si recò al sepolcro </w:t>
            </w:r>
            <w:r w:rsidRPr="3DAF4D52" w:rsidR="1D7D9F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111111"/>
                <w:sz w:val="24"/>
                <w:szCs w:val="24"/>
                <w:u w:val="none"/>
                <w:lang w:val="it-IT"/>
              </w:rPr>
              <w:t>[del suo amico Lazzaro]</w:t>
            </w:r>
            <w:r w:rsidRPr="3DAF4D52" w:rsidR="1D7D9F5E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111111"/>
                <w:sz w:val="24"/>
                <w:szCs w:val="24"/>
                <w:u w:val="none"/>
                <w:lang w:val="it-IT"/>
              </w:rPr>
              <w:t>: era una grotta e contro di essa era posta una pietra.</w:t>
            </w:r>
            <w:r w:rsidRPr="3DAF4D52" w:rsidR="1D7D9F5E">
              <w:rPr>
                <w:rFonts w:ascii="Arial" w:hAnsi="Arial" w:eastAsia="Arial" w:cs="Arial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111111"/>
                <w:sz w:val="22"/>
                <w:szCs w:val="22"/>
                <w:u w:val="none"/>
                <w:lang w:val="it-IT"/>
              </w:rPr>
              <w:t xml:space="preserve"> </w:t>
            </w:r>
            <w:r w:rsidRPr="3DAF4D52" w:rsidR="1D7D9F5E">
              <w:rPr>
                <w:rFonts w:ascii="Arial" w:hAnsi="Arial" w:eastAsia="Arial" w:cs="Arial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A6122D"/>
                <w:sz w:val="22"/>
                <w:szCs w:val="22"/>
                <w:u w:val="none"/>
                <w:vertAlign w:val="superscript"/>
                <w:lang w:val="it-IT"/>
              </w:rPr>
              <w:t>39</w:t>
            </w:r>
            <w:r w:rsidRPr="3DAF4D52" w:rsidR="1D7D9F5E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111111"/>
                <w:sz w:val="24"/>
                <w:szCs w:val="24"/>
                <w:u w:val="none"/>
                <w:lang w:val="it-IT"/>
              </w:rPr>
              <w:t xml:space="preserve">Disse Gesù: "Togliete la pietra!". Gli rispose Marta, la sorella del morto: "Signore, manda già cattivo odore: è lì da quattro giorni". </w:t>
            </w:r>
            <w:r w:rsidRPr="3DAF4D52" w:rsidR="1D7D9F5E">
              <w:rPr>
                <w:rFonts w:ascii="Arial" w:hAnsi="Arial" w:eastAsia="Arial" w:cs="Arial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A6122D"/>
                <w:sz w:val="22"/>
                <w:szCs w:val="22"/>
                <w:u w:val="none"/>
                <w:vertAlign w:val="superscript"/>
                <w:lang w:val="it-IT"/>
              </w:rPr>
              <w:t>40</w:t>
            </w:r>
            <w:r w:rsidRPr="3DAF4D52" w:rsidR="1D7D9F5E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111111"/>
                <w:sz w:val="24"/>
                <w:szCs w:val="24"/>
                <w:u w:val="none"/>
                <w:lang w:val="it-IT"/>
              </w:rPr>
              <w:t>Le disse Gesù: "Non ti ho detto che, se crederai, vedrai la gloria di Dio?".</w:t>
            </w:r>
            <w:r w:rsidRPr="3DAF4D52" w:rsidR="1D7D9F5E">
              <w:rPr>
                <w:rFonts w:ascii="Arial" w:hAnsi="Arial" w:eastAsia="Arial" w:cs="Arial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111111"/>
                <w:sz w:val="22"/>
                <w:szCs w:val="22"/>
                <w:u w:val="none"/>
                <w:lang w:val="it-IT"/>
              </w:rPr>
              <w:t xml:space="preserve"> </w:t>
            </w:r>
            <w:r w:rsidRPr="3DAF4D52" w:rsidR="1D7D9F5E">
              <w:rPr>
                <w:rFonts w:ascii="Arial" w:hAnsi="Arial" w:eastAsia="Arial" w:cs="Arial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A6122D"/>
                <w:sz w:val="22"/>
                <w:szCs w:val="22"/>
                <w:u w:val="none"/>
                <w:vertAlign w:val="superscript"/>
                <w:lang w:val="it-IT"/>
              </w:rPr>
              <w:t>41</w:t>
            </w:r>
            <w:r w:rsidRPr="3DAF4D52" w:rsidR="1D7D9F5E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111111"/>
                <w:sz w:val="24"/>
                <w:szCs w:val="24"/>
                <w:u w:val="none"/>
                <w:lang w:val="it-IT"/>
              </w:rPr>
              <w:t xml:space="preserve">Tolsero dunque la pietra. Gesù allora alzò gli occhi e disse: "Padre, ti rendo grazie perché mi hai ascoltato. </w:t>
            </w:r>
            <w:r w:rsidRPr="3DAF4D52" w:rsidR="1D7D9F5E">
              <w:rPr>
                <w:rFonts w:ascii="Arial" w:hAnsi="Arial" w:eastAsia="Arial" w:cs="Arial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A6122D"/>
                <w:sz w:val="22"/>
                <w:szCs w:val="22"/>
                <w:u w:val="none"/>
                <w:vertAlign w:val="superscript"/>
                <w:lang w:val="it-IT"/>
              </w:rPr>
              <w:t>42</w:t>
            </w:r>
            <w:r w:rsidRPr="3DAF4D52" w:rsidR="1D7D9F5E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111111"/>
                <w:sz w:val="24"/>
                <w:szCs w:val="24"/>
                <w:u w:val="none"/>
                <w:lang w:val="it-IT"/>
              </w:rPr>
              <w:t xml:space="preserve">Io sapevo che mi dai sempre ascolto, ma l'ho detto per la gente che mi sta attorno, perché credano che tu mi hai mandato". </w:t>
            </w:r>
            <w:r w:rsidRPr="3DAF4D52" w:rsidR="1D7D9F5E">
              <w:rPr>
                <w:rFonts w:ascii="Arial" w:hAnsi="Arial" w:eastAsia="Arial" w:cs="Arial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A6122D"/>
                <w:sz w:val="22"/>
                <w:szCs w:val="22"/>
                <w:u w:val="none"/>
                <w:vertAlign w:val="superscript"/>
                <w:lang w:val="it-IT"/>
              </w:rPr>
              <w:t>43</w:t>
            </w:r>
            <w:r w:rsidRPr="3DAF4D52" w:rsidR="1D7D9F5E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111111"/>
                <w:sz w:val="24"/>
                <w:szCs w:val="24"/>
                <w:u w:val="none"/>
                <w:lang w:val="it-IT"/>
              </w:rPr>
              <w:t xml:space="preserve">Detto questo, </w:t>
            </w:r>
            <w:r w:rsidRPr="3DAF4D52" w:rsidR="1D7D9F5E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111111"/>
                <w:sz w:val="24"/>
                <w:szCs w:val="24"/>
                <w:u w:val="none"/>
                <w:lang w:val="it-IT"/>
              </w:rPr>
              <w:t>gridò a gran voce: "Lazzaro, vieni fuori!"</w:t>
            </w:r>
            <w:r w:rsidRPr="3DAF4D52" w:rsidR="1D7D9F5E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111111"/>
                <w:sz w:val="24"/>
                <w:szCs w:val="24"/>
                <w:u w:val="none"/>
                <w:lang w:val="it-IT"/>
              </w:rPr>
              <w:t xml:space="preserve">. </w:t>
            </w:r>
            <w:r w:rsidRPr="3DAF4D52" w:rsidR="1D7D9F5E">
              <w:rPr>
                <w:rFonts w:ascii="Arial" w:hAnsi="Arial" w:eastAsia="Arial" w:cs="Arial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A6122D"/>
                <w:sz w:val="22"/>
                <w:szCs w:val="22"/>
                <w:u w:val="none"/>
                <w:vertAlign w:val="superscript"/>
                <w:lang w:val="it-IT"/>
              </w:rPr>
              <w:t>44</w:t>
            </w:r>
            <w:r w:rsidRPr="3DAF4D52" w:rsidR="1D7D9F5E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111111"/>
                <w:sz w:val="24"/>
                <w:szCs w:val="24"/>
                <w:u w:val="none"/>
                <w:lang w:val="it-IT"/>
              </w:rPr>
              <w:t>Il morto uscì</w:t>
            </w:r>
            <w:r w:rsidRPr="3DAF4D52" w:rsidR="1D7D9F5E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111111"/>
                <w:sz w:val="24"/>
                <w:szCs w:val="24"/>
                <w:u w:val="none"/>
                <w:lang w:val="it-IT"/>
              </w:rPr>
              <w:t xml:space="preserve">, i piedi e le mani legati con bende, e il viso avvolto da un sudario. Gesù disse loro: </w:t>
            </w:r>
            <w:r w:rsidRPr="3DAF4D52" w:rsidR="1D7D9F5E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trike w:val="0"/>
                <w:dstrike w:val="0"/>
                <w:noProof w:val="0"/>
                <w:color w:val="111111"/>
                <w:sz w:val="24"/>
                <w:szCs w:val="24"/>
                <w:u w:val="none"/>
                <w:lang w:val="it-IT"/>
              </w:rPr>
              <w:t>"</w:t>
            </w:r>
            <w:r w:rsidRPr="3DAF4D52" w:rsidR="1D7D9F5E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trike w:val="0"/>
                <w:dstrike w:val="0"/>
                <w:noProof w:val="0"/>
                <w:color w:val="111111"/>
                <w:sz w:val="24"/>
                <w:szCs w:val="24"/>
                <w:u w:val="none"/>
                <w:lang w:val="it-IT"/>
              </w:rPr>
              <w:t>Liberàtelo</w:t>
            </w:r>
            <w:r w:rsidRPr="3DAF4D52" w:rsidR="1D7D9F5E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trike w:val="0"/>
                <w:dstrike w:val="0"/>
                <w:noProof w:val="0"/>
                <w:color w:val="111111"/>
                <w:sz w:val="24"/>
                <w:szCs w:val="24"/>
                <w:u w:val="none"/>
                <w:lang w:val="it-IT"/>
              </w:rPr>
              <w:t xml:space="preserve"> e </w:t>
            </w:r>
            <w:r w:rsidRPr="3DAF4D52" w:rsidR="1D7D9F5E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trike w:val="0"/>
                <w:dstrike w:val="0"/>
                <w:noProof w:val="0"/>
                <w:color w:val="111111"/>
                <w:sz w:val="24"/>
                <w:szCs w:val="24"/>
                <w:u w:val="none"/>
                <w:lang w:val="it-IT"/>
              </w:rPr>
              <w:t>lasciàtelo</w:t>
            </w:r>
            <w:r w:rsidRPr="3DAF4D52" w:rsidR="1D7D9F5E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trike w:val="0"/>
                <w:dstrike w:val="0"/>
                <w:noProof w:val="0"/>
                <w:color w:val="111111"/>
                <w:sz w:val="24"/>
                <w:szCs w:val="24"/>
                <w:u w:val="none"/>
                <w:lang w:val="it-IT"/>
              </w:rPr>
              <w:t xml:space="preserve"> andare</w:t>
            </w:r>
            <w:r w:rsidRPr="3DAF4D52" w:rsidR="1D7D9F5E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trike w:val="0"/>
                <w:dstrike w:val="0"/>
                <w:noProof w:val="0"/>
                <w:color w:val="111111"/>
                <w:sz w:val="24"/>
                <w:szCs w:val="24"/>
                <w:u w:val="none"/>
                <w:lang w:val="it-IT"/>
              </w:rPr>
              <w:t>"</w:t>
            </w:r>
            <w:r w:rsidRPr="3DAF4D52" w:rsidR="7FAC8E3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111111"/>
                <w:sz w:val="24"/>
                <w:szCs w:val="24"/>
                <w:u w:val="none"/>
                <w:lang w:val="it-IT"/>
              </w:rPr>
              <w:t xml:space="preserve"> </w:t>
            </w:r>
            <w:r w:rsidRPr="3DAF4D52" w:rsidR="7FAC8E37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6122D"/>
                <w:sz w:val="22"/>
                <w:szCs w:val="22"/>
                <w:vertAlign w:val="superscript"/>
                <w:lang w:val="it-IT"/>
              </w:rPr>
              <w:t>45</w:t>
            </w:r>
            <w:r w:rsidRPr="3DAF4D52" w:rsidR="7FAC8E3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111111"/>
                <w:sz w:val="24"/>
                <w:szCs w:val="24"/>
                <w:lang w:val="it-IT"/>
              </w:rPr>
              <w:t>Molti dei Giudei che erano venuti da Maria, alla vista di ciò che egli aveva compiuto, credettero in lui.</w:t>
            </w:r>
          </w:p>
          <w:p w:rsidR="3DAF4D52" w:rsidP="3DAF4D52" w:rsidRDefault="3DAF4D52" w14:paraId="24BFD5E7" w14:textId="3BB3C5CD">
            <w:pPr>
              <w:pStyle w:val="Normal"/>
              <w:spacing w:before="0" w:beforeAutospacing="off" w:after="0" w:afterAutospacing="off"/>
              <w:jc w:val="both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111111"/>
                <w:sz w:val="24"/>
                <w:szCs w:val="24"/>
                <w:lang w:val="it-IT"/>
              </w:rPr>
            </w:pPr>
          </w:p>
          <w:p w:rsidR="7B0F3A3A" w:rsidP="7B0F3A3A" w:rsidRDefault="7B0F3A3A" w14:paraId="3444A184" w14:textId="1B79EF11">
            <w:pPr>
              <w:spacing w:before="0" w:beforeAutospacing="off" w:after="0" w:afterAutospacing="off"/>
              <w:rPr>
                <w:rFonts w:ascii="Calibri" w:hAnsi="Calibri" w:eastAsia="Calibri" w:cs="Calibri"/>
              </w:rPr>
            </w:pPr>
          </w:p>
        </w:tc>
      </w:tr>
      <w:tr w:rsidR="7B0F3A3A" w:rsidTr="3DAF4D52" w14:paraId="58441605">
        <w:trPr>
          <w:trHeight w:val="300"/>
        </w:trPr>
        <w:tc>
          <w:tcPr>
            <w:tcW w:w="1230" w:type="dxa"/>
            <w:tcMar>
              <w:left w:w="108" w:type="dxa"/>
              <w:right w:w="108" w:type="dxa"/>
            </w:tcMar>
            <w:vAlign w:val="top"/>
          </w:tcPr>
          <w:p w:rsidR="6BEB93DB" w:rsidP="7B0F3A3A" w:rsidRDefault="6BEB93DB" w14:paraId="35BD4F7B" w14:textId="1B4C0B5A">
            <w:pPr>
              <w:spacing w:before="0" w:beforeAutospacing="off" w:after="0" w:afterAutospacing="off"/>
              <w:jc w:val="center"/>
            </w:pPr>
            <w:r w:rsidR="6BEB93DB">
              <w:drawing>
                <wp:inline wp14:editId="7364F4C6" wp14:anchorId="57B19227">
                  <wp:extent cx="542925" cy="542925"/>
                  <wp:effectExtent l="0" t="0" r="0" b="0"/>
                  <wp:docPr id="85441292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85441292" name="Picture 85441292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796146102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542925" cy="54292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0" w:type="dxa"/>
            <w:tcMar>
              <w:left w:w="108" w:type="dxa"/>
              <w:right w:w="108" w:type="dxa"/>
            </w:tcMar>
            <w:vAlign w:val="top"/>
          </w:tcPr>
          <w:p w:rsidR="7B0F3A3A" w:rsidP="7B0F3A3A" w:rsidRDefault="7B0F3A3A" w14:paraId="35EE9DDC" w14:textId="3015EC12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6"/>
                <w:szCs w:val="26"/>
                <w:u w:val="none"/>
              </w:rPr>
            </w:pPr>
            <w:r w:rsidRPr="0BA0FFB9" w:rsidR="7B0F3A3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6"/>
                <w:szCs w:val="26"/>
                <w:u w:val="none"/>
              </w:rPr>
              <w:t>MESSAGGIO DELLA PAROLA</w:t>
            </w:r>
          </w:p>
          <w:p w:rsidR="7B0F3A3A" w:rsidP="3DAF4D52" w:rsidRDefault="7B0F3A3A" w14:paraId="28B9D01C" w14:textId="3AE77001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3DAF4D52" w:rsidR="45EDF2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Gesù</w:t>
            </w:r>
            <w:r w:rsidRPr="3DAF4D52" w:rsidR="45E127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chiede di liberare il suo amico Lazzaro, che ha appena risuscitato. Ha chiamato il suo amico e l’ha fatto uscire dal sepolcro, ma non gli dice di togliersi le bende e i teli che lo avvolgono, </w:t>
            </w:r>
            <w:r w:rsidRPr="3DAF4D52" w:rsidR="3F9ED1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lo chiede alle persone presenti, alle sue sorelle e agli amici e parenti presenti. </w:t>
            </w:r>
          </w:p>
          <w:p w:rsidR="7B0F3A3A" w:rsidP="3DAF4D52" w:rsidRDefault="7B0F3A3A" w14:paraId="568085FB" w14:textId="23584051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</w:p>
          <w:p w:rsidR="7B0F3A3A" w:rsidP="3DAF4D52" w:rsidRDefault="7B0F3A3A" w14:paraId="5FC1526C" w14:textId="06E56FB7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3DAF4D52" w:rsidR="3F9ED1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“Liberatelo e lasciatelo andare”.</w:t>
            </w:r>
            <w:r w:rsidRPr="3DAF4D52" w:rsidR="0972FC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Gesù chiede alla comunità di liberare Lazzaro, e sono queste persone che aiuteranno il suo amico a vivere la sua nuova vita, la vita da risorto che gli è stata donata. </w:t>
            </w:r>
          </w:p>
          <w:p w:rsidR="7B0F3A3A" w:rsidP="3DAF4D52" w:rsidRDefault="7B0F3A3A" w14:paraId="23B1E63A" w14:textId="6DF00639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3DAF4D52" w:rsidR="0972FC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Noi non siamo chiamati a vivere da soli ma in relazione con i nostri fratelli nella fede. Da sol</w:t>
            </w:r>
            <w:r w:rsidRPr="3DAF4D52" w:rsidR="14064D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i</w:t>
            </w:r>
            <w:r w:rsidRPr="3DAF4D52" w:rsidR="0972FC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non siamo in grado di liberarci, di toglierci le bende; Lazzaro ha le mani e i piedi legati che gli impediscono di</w:t>
            </w:r>
            <w:r w:rsidRPr="3DAF4D52" w:rsidR="63B276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tornare a vivere pienamente,</w:t>
            </w:r>
            <w:r w:rsidRPr="3DAF4D52" w:rsidR="0972FC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  <w:r w:rsidRPr="3DAF4D52" w:rsidR="05145D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di uscire completamente alla luce e </w:t>
            </w:r>
            <w:r w:rsidRPr="3DAF4D52" w:rsidR="0972FC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fare quello che desidera</w:t>
            </w:r>
            <w:r w:rsidRPr="3DAF4D52" w:rsidR="3EDC03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;</w:t>
            </w:r>
            <w:r w:rsidRPr="3DAF4D52" w:rsidR="0972FC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la comunità lo aiuta e </w:t>
            </w:r>
            <w:r w:rsidRPr="3DAF4D52" w:rsidR="465075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fa lo stesso con no</w:t>
            </w:r>
            <w:r w:rsidRPr="3DAF4D52" w:rsidR="0972FC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i</w:t>
            </w:r>
            <w:r w:rsidRPr="3DAF4D52" w:rsidR="4C2342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, vivendo in relazione ci aiuta</w:t>
            </w:r>
            <w:r w:rsidRPr="3DAF4D52" w:rsidR="0972FC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a liberarci</w:t>
            </w:r>
            <w:r w:rsidRPr="3DAF4D52" w:rsidR="0EB779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, ad essere pienamente noi stessi</w:t>
            </w:r>
            <w:r w:rsidRPr="3DAF4D52" w:rsidR="0972FC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.</w:t>
            </w:r>
          </w:p>
          <w:p w:rsidR="7B0F3A3A" w:rsidP="3DAF4D52" w:rsidRDefault="7B0F3A3A" w14:paraId="449C1157" w14:textId="74C5F17B">
            <w:pPr>
              <w:pStyle w:val="Normal"/>
              <w:spacing w:before="0" w:beforeAutospacing="off" w:after="0" w:afterAutospacing="off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</w:p>
          <w:p w:rsidR="7B0F3A3A" w:rsidP="3DAF4D52" w:rsidRDefault="7B0F3A3A" w14:paraId="0CC7C1D7" w14:textId="4ED38D7D">
            <w:pPr>
              <w:pStyle w:val="Normal"/>
              <w:spacing w:before="0" w:beforeAutospacing="off" w:after="0" w:afterAutospacing="off"/>
              <w:jc w:val="both"/>
            </w:pPr>
            <w:r w:rsidRPr="3DAF4D52" w:rsidR="0581BB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La comunità è fatta di tante piccole relazioni; è questo "movimento del cuore" collettivo che permette a chi è rimasto "chiuso" di ritrovare il coraggio di uscire. Cerchiamo di viverlo insieme con una semplice attività.</w:t>
            </w:r>
          </w:p>
          <w:p w:rsidR="7B0F3A3A" w:rsidP="3DAF4D52" w:rsidRDefault="7B0F3A3A" w14:paraId="262AF2F4" w14:textId="61EB5373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</w:p>
        </w:tc>
      </w:tr>
      <w:tr w:rsidR="7B0F3A3A" w:rsidTr="3DAF4D52" w14:paraId="3570F7B1">
        <w:trPr>
          <w:trHeight w:val="300"/>
        </w:trPr>
        <w:tc>
          <w:tcPr>
            <w:tcW w:w="1230" w:type="dxa"/>
            <w:tcMar>
              <w:left w:w="108" w:type="dxa"/>
              <w:right w:w="108" w:type="dxa"/>
            </w:tcMar>
            <w:vAlign w:val="top"/>
          </w:tcPr>
          <w:p w:rsidR="6BEB93DB" w:rsidP="7B0F3A3A" w:rsidRDefault="6BEB93DB" w14:paraId="63F7EC2B" w14:textId="19194892">
            <w:pPr>
              <w:spacing w:before="0" w:beforeAutospacing="off" w:after="0" w:afterAutospacing="off"/>
              <w:jc w:val="center"/>
            </w:pPr>
            <w:r w:rsidR="6BEB93DB">
              <w:drawing>
                <wp:inline wp14:editId="6D06E1EA" wp14:anchorId="3B3A9CA1">
                  <wp:extent cx="704850" cy="552450"/>
                  <wp:effectExtent l="0" t="0" r="0" b="0"/>
                  <wp:docPr id="665378643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665378643" name="Picture 665378643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279143167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704850" cy="55245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0" w:type="dxa"/>
            <w:tcMar>
              <w:left w:w="108" w:type="dxa"/>
              <w:right w:w="108" w:type="dxa"/>
            </w:tcMar>
            <w:vAlign w:val="top"/>
          </w:tcPr>
          <w:p w:rsidR="7B0F3A3A" w:rsidP="3DAF4D52" w:rsidRDefault="7B0F3A3A" w14:paraId="7731E49C" w14:textId="66174C9E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6"/>
                <w:szCs w:val="26"/>
                <w:u w:val="none"/>
              </w:rPr>
            </w:pPr>
            <w:r w:rsidRPr="3DAF4D52" w:rsidR="7B0F3A3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6"/>
                <w:szCs w:val="26"/>
                <w:u w:val="none"/>
              </w:rPr>
              <w:t>Attivi</w:t>
            </w:r>
            <w:r w:rsidRPr="3DAF4D52" w:rsidR="7B0F3A3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6"/>
                <w:szCs w:val="26"/>
                <w:u w:val="none"/>
              </w:rPr>
              <w:t>tà:</w:t>
            </w:r>
            <w:r w:rsidRPr="3DAF4D52" w:rsidR="7B0F3A3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6"/>
                <w:szCs w:val="26"/>
                <w:u w:val="none"/>
              </w:rPr>
              <w:t xml:space="preserve"> </w:t>
            </w:r>
          </w:p>
          <w:p w:rsidR="19B3918D" w:rsidP="3DAF4D52" w:rsidRDefault="19B3918D" w14:paraId="4B3FC69E" w14:textId="6BE7F046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6"/>
                <w:szCs w:val="26"/>
                <w:u w:val="none"/>
              </w:rPr>
            </w:pPr>
            <w:r w:rsidRPr="3DAF4D52" w:rsidR="19B3918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6"/>
                <w:szCs w:val="26"/>
                <w:u w:val="none"/>
              </w:rPr>
              <w:t>Punti di luce per i fratelli</w:t>
            </w:r>
          </w:p>
          <w:p w:rsidR="54A11294" w:rsidP="3DAF4D52" w:rsidRDefault="54A11294" w14:paraId="05F6D54A" w14:textId="75FDC141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="54A11294">
              <w:drawing>
                <wp:inline wp14:editId="6005CE39" wp14:anchorId="1E8C17A6">
                  <wp:extent cx="5324475" cy="3876675"/>
                  <wp:effectExtent l="0" t="0" r="0" b="0"/>
                  <wp:docPr id="1420056119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420056119" name="Picture 1420056119"/>
                          <pic:cNvPicPr/>
                        </pic:nvPicPr>
                        <pic:blipFill>
                          <a:blip xmlns:r="http://schemas.openxmlformats.org/officeDocument/2006/relationships" r:embed="rId1543230733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4475" cy="387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7BCD2E3B" w:rsidP="3DAF4D52" w:rsidRDefault="7BCD2E3B" w14:paraId="3ED1936A" w14:textId="57241B01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3DAF4D52" w:rsidR="7BCD2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Osserv</w:t>
            </w:r>
            <w:r w:rsidRPr="3DAF4D52" w:rsidR="328763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i</w:t>
            </w:r>
            <w:r w:rsidRPr="3DAF4D52" w:rsidR="7BCD2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a</w:t>
            </w:r>
            <w:r w:rsidRPr="3DAF4D52" w:rsidR="328763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mo</w:t>
            </w:r>
            <w:r w:rsidRPr="3DAF4D52" w:rsidR="7BCD2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l’immagine proposta per questa Quaresima</w:t>
            </w:r>
            <w:r w:rsidRPr="3DAF4D52" w:rsidR="68C9F0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, concentrandoci sulla luce che filtra dalla porta e su</w:t>
            </w:r>
            <w:r w:rsidRPr="3DAF4D52" w:rsidR="1B3AE8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l gruppo d</w:t>
            </w:r>
            <w:r w:rsidRPr="3DAF4D52" w:rsidR="68C9F0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i puntini luminosi che fanno da sfondo al profilo del bambino</w:t>
            </w:r>
            <w:r w:rsidRPr="3DAF4D52" w:rsidR="3E7A82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, come un fascio di puntini di luce che ne avvolgono il viso</w:t>
            </w:r>
            <w:r w:rsidRPr="3DAF4D52" w:rsidR="7BCD2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.</w:t>
            </w:r>
          </w:p>
          <w:p w:rsidR="7B0F3A3A" w:rsidP="3DAF4D52" w:rsidRDefault="7B0F3A3A" w14:paraId="48AB5F04" w14:textId="2B2AFD99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</w:p>
          <w:p w:rsidR="7B0F3A3A" w:rsidP="3DAF4D52" w:rsidRDefault="7B0F3A3A" w14:paraId="4C975B9D" w14:textId="53CFD87A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3DAF4D52" w:rsidR="74E52E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Consegniamo a ogni bambino un piccolo cerchio di carta colorata</w:t>
            </w:r>
            <w:r w:rsidRPr="3DAF4D52" w:rsidR="1433B43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, di colori diversi</w:t>
            </w:r>
            <w:r w:rsidRPr="3DAF4D52" w:rsidR="74E52E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(saranno i nostri puntini di luce). </w:t>
            </w:r>
          </w:p>
          <w:p w:rsidR="7B0F3A3A" w:rsidP="3DAF4D52" w:rsidRDefault="7B0F3A3A" w14:paraId="2741ADCC" w14:textId="5B71A9B1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3DAF4D52" w:rsidR="74E52E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Chiediamo loro di scrivere sopra ai cerchi un’azione concreta con cui possono "accogliere" o "aiutare" un </w:t>
            </w:r>
            <w:r w:rsidRPr="3DAF4D52" w:rsidR="1E08DF2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amico</w:t>
            </w:r>
            <w:r w:rsidRPr="3DAF4D52" w:rsidR="74E52E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a</w:t>
            </w:r>
            <w:r w:rsidRPr="3DAF4D52" w:rsidR="73B978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d</w:t>
            </w:r>
            <w:r w:rsidRPr="3DAF4D52" w:rsidR="74E52E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uscire da una situazione di tristezza o solitudine (ad esempio: "invitare a giocare</w:t>
            </w:r>
            <w:r w:rsidRPr="3DAF4D52" w:rsidR="3E20B7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insieme</w:t>
            </w:r>
            <w:r w:rsidRPr="3DAF4D52" w:rsidR="74E52E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", "</w:t>
            </w:r>
            <w:r w:rsidRPr="3DAF4D52" w:rsidR="4ABA097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chiedergli come sta ed </w:t>
            </w:r>
            <w:r w:rsidRPr="3DAF4D52" w:rsidR="74E52E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ascoltar</w:t>
            </w:r>
            <w:r w:rsidRPr="3DAF4D52" w:rsidR="734A58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lo con attenzion</w:t>
            </w:r>
            <w:r w:rsidRPr="3DAF4D52" w:rsidR="74E52E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e</w:t>
            </w:r>
            <w:r w:rsidRPr="3DAF4D52" w:rsidR="74E52E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", "donare un sorriso")</w:t>
            </w:r>
            <w:r w:rsidRPr="3DAF4D52" w:rsidR="2210EC7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, in alternativa possono anche disegnarla sul cerchio colorato</w:t>
            </w:r>
            <w:r w:rsidRPr="3DAF4D52" w:rsidR="74E52E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.</w:t>
            </w:r>
          </w:p>
          <w:p w:rsidR="7B0F3A3A" w:rsidP="3DAF4D52" w:rsidRDefault="7B0F3A3A" w14:paraId="2DE1B318" w14:textId="4E4BAC94">
            <w:pPr>
              <w:pStyle w:val="Normal"/>
              <w:spacing w:before="0" w:beforeAutospacing="off" w:after="0" w:afterAutospacing="off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3DAF4D52" w:rsidR="17003A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Avremo preparato </w:t>
            </w:r>
            <w:r w:rsidRPr="3DAF4D52" w:rsidR="3030D8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un cartellone </w:t>
            </w:r>
            <w:r w:rsidRPr="3DAF4D52" w:rsidR="7D1746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con il</w:t>
            </w:r>
            <w:r w:rsidRPr="3DAF4D52" w:rsidR="3030D8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disegno </w:t>
            </w:r>
            <w:r w:rsidRPr="3DAF4D52" w:rsidR="7F4EC5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del</w:t>
            </w:r>
            <w:r w:rsidRPr="3DAF4D52" w:rsidR="3030D8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la sagoma di una persona (rappresenta Lazzaro</w:t>
            </w:r>
            <w:r w:rsidRPr="3DAF4D52" w:rsidR="3F6FD4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ma anche ciascuno di noi</w:t>
            </w:r>
            <w:r w:rsidRPr="3DAF4D52" w:rsidR="3030D8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) o di una porta aperta verso la luce. </w:t>
            </w:r>
            <w:r w:rsidRPr="3DAF4D52" w:rsidR="625701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Incolliamo tutti i </w:t>
            </w:r>
            <w:r w:rsidRPr="3DAF4D52" w:rsidR="625701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cerchi</w:t>
            </w:r>
            <w:r w:rsidRPr="3DAF4D52" w:rsidR="625701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  <w:r w:rsidRPr="3DAF4D52" w:rsidR="74E52E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attorno a</w:t>
            </w:r>
            <w:r w:rsidRPr="3DAF4D52" w:rsidR="653CDA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l</w:t>
            </w:r>
            <w:r w:rsidRPr="3DAF4D52" w:rsidR="653CDA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la</w:t>
            </w:r>
            <w:r w:rsidRPr="3DAF4D52" w:rsidR="653CDA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sagoma oppure attorno alla porta</w:t>
            </w:r>
            <w:r w:rsidRPr="3DAF4D52" w:rsidR="4146B8F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.</w:t>
            </w:r>
          </w:p>
          <w:p w:rsidR="7B0F3A3A" w:rsidP="3DAF4D52" w:rsidRDefault="7B0F3A3A" w14:paraId="4A68588A" w14:textId="757BD6D7">
            <w:pPr>
              <w:pStyle w:val="Normal"/>
              <w:spacing w:before="0" w:beforeAutospacing="off" w:after="0" w:afterAutospacing="off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3DAF4D52" w:rsidR="19EA5A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Questi colori, questi punti di luce, ci mostrano come sia </w:t>
            </w:r>
            <w:r w:rsidRPr="3DAF4D52" w:rsidR="02258D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bello, colorato, allegro, vivere in armonia con i fratelli, con i nostri amici e compagni di classe. A volte qualcuno ha bisogno di aiuto, non ce la fa da solo</w:t>
            </w:r>
            <w:r w:rsidRPr="3DAF4D52" w:rsidR="41C76E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, e se gli stiamo vicini possiamo aiutarlo a superare una difficoltà, altre volte siamo noi ad avere bisogno di aiuto</w:t>
            </w:r>
            <w:r w:rsidRPr="3DAF4D52" w:rsidR="249A79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.</w:t>
            </w:r>
          </w:p>
          <w:p w:rsidR="7B0F3A3A" w:rsidP="3DAF4D52" w:rsidRDefault="7B0F3A3A" w14:paraId="39D103F6" w14:textId="68A91CA2">
            <w:pPr>
              <w:pStyle w:val="Normal"/>
              <w:spacing w:before="0" w:beforeAutospacing="off" w:after="0" w:afterAutospacing="off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</w:p>
          <w:p w:rsidR="7B0F3A3A" w:rsidP="3DAF4D52" w:rsidRDefault="7B0F3A3A" w14:paraId="19546A72" w14:textId="5F8FB7F5">
            <w:pPr>
              <w:pStyle w:val="ListParagraph"/>
              <w:numPr>
                <w:ilvl w:val="0"/>
                <w:numId w:val="2"/>
              </w:numPr>
              <w:suppressLineNumbers w:val="0"/>
              <w:bidi w:val="0"/>
              <w:spacing w:before="0" w:beforeAutospacing="off" w:after="0" w:afterAutospacing="off" w:line="279" w:lineRule="auto"/>
              <w:ind w:right="0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6"/>
                <w:szCs w:val="26"/>
                <w:u w:val="none"/>
              </w:rPr>
            </w:pPr>
            <w:r w:rsidRPr="3DAF4D52" w:rsidR="64488E7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6"/>
                <w:szCs w:val="26"/>
                <w:u w:val="none"/>
              </w:rPr>
              <w:t xml:space="preserve">Sciogliamo i nodi </w:t>
            </w:r>
          </w:p>
          <w:p w:rsidR="7B0F3A3A" w:rsidP="3DAF4D52" w:rsidRDefault="7B0F3A3A" w14:paraId="0B542FA3" w14:textId="57A286B6">
            <w:pPr>
              <w:pStyle w:val="Normal"/>
              <w:spacing w:before="0" w:beforeAutospacing="off" w:after="0" w:afterAutospacing="off"/>
              <w:jc w:val="both"/>
            </w:pPr>
            <w:r w:rsidRPr="3DAF4D52" w:rsidR="6DBD9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D</w:t>
            </w:r>
            <w:r w:rsidRPr="3DAF4D52" w:rsidR="373127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a solo non sei in grado di toglierti le bende</w:t>
            </w:r>
            <w:r w:rsidRPr="3DAF4D52" w:rsidR="163BCC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,</w:t>
            </w:r>
            <w:r w:rsidRPr="3DAF4D52" w:rsidR="373127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abbiamo bisogno degli altri per essere liberi. </w:t>
            </w:r>
          </w:p>
          <w:p w:rsidR="7B0F3A3A" w:rsidP="3DAF4D52" w:rsidRDefault="7B0F3A3A" w14:paraId="1EAC9AEB" w14:textId="4A355A66">
            <w:pPr>
              <w:pStyle w:val="Normal"/>
              <w:spacing w:before="0" w:beforeAutospacing="off" w:after="0" w:afterAutospacing="off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3DAF4D52" w:rsidR="373127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Dividi</w:t>
            </w:r>
            <w:r w:rsidRPr="3DAF4D52" w:rsidR="5A9D04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amo</w:t>
            </w:r>
            <w:r w:rsidRPr="3DAF4D52" w:rsidR="373127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i bambini in piccoli gruppi. Un bambino al centro interpreta Lazzaro e viene avvolto (in modo giocoso e leggero) con dei nastri</w:t>
            </w:r>
            <w:r w:rsidRPr="3DAF4D52" w:rsidR="0EC356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colorati</w:t>
            </w:r>
            <w:r w:rsidRPr="3DAF4D52" w:rsidR="373127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o dell</w:t>
            </w:r>
            <w:r w:rsidRPr="3DAF4D52" w:rsidR="4CB77B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e stelle filanti</w:t>
            </w:r>
            <w:r w:rsidRPr="3DAF4D52" w:rsidR="373127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  <w:r w:rsidRPr="3DAF4D52" w:rsidR="509B62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(o carta igienica) </w:t>
            </w:r>
            <w:r w:rsidRPr="3DAF4D52" w:rsidR="373127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che rappresentano le sue paure</w:t>
            </w:r>
            <w:r w:rsidRPr="3DAF4D52" w:rsidR="574903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,</w:t>
            </w:r>
            <w:r w:rsidRPr="3DAF4D52" w:rsidR="373127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  <w:r w:rsidRPr="3DAF4D52" w:rsidR="799FEF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l</w:t>
            </w:r>
            <w:r w:rsidRPr="3DAF4D52" w:rsidR="373127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e</w:t>
            </w:r>
            <w:r w:rsidRPr="3DAF4D52" w:rsidR="799FEF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sue</w:t>
            </w:r>
            <w:r w:rsidRPr="3DAF4D52" w:rsidR="373127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fatiche. </w:t>
            </w:r>
          </w:p>
          <w:p w:rsidR="7B0F3A3A" w:rsidP="3DAF4D52" w:rsidRDefault="7B0F3A3A" w14:paraId="787B2AA5" w14:textId="34246F98">
            <w:pPr>
              <w:pStyle w:val="Normal"/>
              <w:spacing w:before="0" w:beforeAutospacing="off" w:after="0" w:afterAutospacing="off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3DAF4D52" w:rsidR="2CA7EE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Quando chi guida l’incontro dirà “liberatelo e la</w:t>
            </w:r>
            <w:r w:rsidRPr="3DAF4D52" w:rsidR="373127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sciatelo andare", gli altri bambini</w:t>
            </w:r>
            <w:r w:rsidRPr="3DAF4D52" w:rsidR="51DA74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del gruppo</w:t>
            </w:r>
            <w:r w:rsidRPr="3DAF4D52" w:rsidR="373127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d</w:t>
            </w:r>
            <w:r w:rsidRPr="3DAF4D52" w:rsidR="72AA9F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ovran</w:t>
            </w:r>
            <w:r w:rsidRPr="3DAF4D52" w:rsidR="373127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no collaborare per sciogliere i nodi</w:t>
            </w:r>
            <w:r w:rsidRPr="3DAF4D52" w:rsidR="1F5CEE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dei nastri</w:t>
            </w:r>
            <w:r w:rsidRPr="3DAF4D52" w:rsidR="373127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  <w:r w:rsidRPr="3DAF4D52" w:rsidR="373127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o rimuovere le </w:t>
            </w:r>
            <w:r w:rsidRPr="3DAF4D52" w:rsidR="4BEC7A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stelle filanti</w:t>
            </w:r>
            <w:r w:rsidRPr="3DAF4D52" w:rsidR="373127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senza</w:t>
            </w:r>
            <w:r w:rsidRPr="3DAF4D52" w:rsidR="238665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romperle, il tutto senza fretta e senza strattonare l’amico “imbrigliato”</w:t>
            </w:r>
            <w:r w:rsidRPr="3DAF4D52" w:rsidR="545D87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, occorre</w:t>
            </w:r>
            <w:r w:rsidRPr="3DAF4D52" w:rsidR="373127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pazienza. </w:t>
            </w:r>
          </w:p>
          <w:p w:rsidR="7B0F3A3A" w:rsidP="3DAF4D52" w:rsidRDefault="7B0F3A3A" w14:paraId="28360275" w14:textId="56C6B108">
            <w:pPr>
              <w:pStyle w:val="Normal"/>
              <w:spacing w:before="0" w:beforeAutospacing="off" w:after="0" w:afterAutospacing="off"/>
              <w:jc w:val="both"/>
            </w:pPr>
            <w:r w:rsidRPr="3DAF4D52" w:rsidR="373127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Come per Lazzaro, la vita ci viene donata da Dio, ma è la comunità che ci aiuta a "dispiegare pienamente" quella vita e a non restare chiusi in noi stessi.</w:t>
            </w:r>
          </w:p>
          <w:p w:rsidR="7B0F3A3A" w:rsidP="3DAF4D52" w:rsidRDefault="7B0F3A3A" w14:paraId="5BD15AF1" w14:textId="0991CE95">
            <w:pPr>
              <w:pStyle w:val="Normal"/>
              <w:spacing w:before="0" w:beforeAutospacing="off" w:after="0" w:afterAutospacing="off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</w:p>
          <w:p w:rsidR="7B0F3A3A" w:rsidP="7B0F3A3A" w:rsidRDefault="7B0F3A3A" w14:paraId="263F3100" w14:textId="737BA172">
            <w:pPr>
              <w:spacing w:before="0" w:beforeAutospacing="off" w:after="0" w:afterAutospacing="off"/>
              <w:rPr>
                <w:rFonts w:ascii="Calibri" w:hAnsi="Calibri" w:eastAsia="Calibri" w:cs="Calibri"/>
              </w:rPr>
            </w:pPr>
          </w:p>
        </w:tc>
      </w:tr>
      <w:tr w:rsidR="7B0F3A3A" w:rsidTr="3DAF4D52" w14:paraId="0E4B82E4">
        <w:trPr>
          <w:trHeight w:val="300"/>
        </w:trPr>
        <w:tc>
          <w:tcPr>
            <w:tcW w:w="1230" w:type="dxa"/>
            <w:tcMar>
              <w:left w:w="108" w:type="dxa"/>
              <w:right w:w="108" w:type="dxa"/>
            </w:tcMar>
            <w:vAlign w:val="top"/>
          </w:tcPr>
          <w:p w:rsidR="6BEB93DB" w:rsidP="7B0F3A3A" w:rsidRDefault="6BEB93DB" w14:paraId="6D9C8A38" w14:textId="71DD4E97">
            <w:pPr>
              <w:spacing w:before="0" w:beforeAutospacing="off" w:after="0" w:afterAutospacing="off"/>
              <w:jc w:val="center"/>
            </w:pPr>
            <w:r w:rsidR="6BEB93DB">
              <w:drawing>
                <wp:inline wp14:editId="4D2BD435" wp14:anchorId="4BF33D07">
                  <wp:extent cx="647700" cy="609600"/>
                  <wp:effectExtent l="0" t="0" r="0" b="0"/>
                  <wp:docPr id="1857032972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857032972" name="Picture 1857032972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806524595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647700" cy="6096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0" w:type="dxa"/>
            <w:tcMar>
              <w:left w:w="108" w:type="dxa"/>
              <w:right w:w="108" w:type="dxa"/>
            </w:tcMar>
            <w:vAlign w:val="top"/>
          </w:tcPr>
          <w:p w:rsidR="7B0F3A3A" w:rsidP="7B0F3A3A" w:rsidRDefault="7B0F3A3A" w14:paraId="0FAE94ED" w14:textId="2433B4F3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6"/>
                <w:szCs w:val="26"/>
                <w:u w:val="none"/>
              </w:rPr>
            </w:pPr>
            <w:r w:rsidRPr="7B0F3A3A" w:rsidR="7B0F3A3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6"/>
                <w:szCs w:val="26"/>
                <w:u w:val="none"/>
              </w:rPr>
              <w:t>PREGHIERA FINALE</w:t>
            </w:r>
          </w:p>
          <w:p w:rsidR="7B0F3A3A" w:rsidP="3DAF4D52" w:rsidRDefault="7B0F3A3A" w14:paraId="0DBAF634" w14:textId="1EDC0926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3DAF4D52" w:rsidR="7B0F3A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Maria è stata un esempio di fiducia verso Dio</w:t>
            </w:r>
            <w:r w:rsidRPr="3DAF4D52" w:rsidR="678450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, c</w:t>
            </w:r>
            <w:r w:rsidRPr="3DAF4D52" w:rsidR="7B0F3A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hiediamo a lei un aiuto per </w:t>
            </w:r>
            <w:r w:rsidRPr="3DAF4D52" w:rsidR="528342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le nostre relazioni, per </w:t>
            </w:r>
            <w:r w:rsidRPr="3DAF4D52" w:rsidR="7B0F3A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saper </w:t>
            </w:r>
            <w:r w:rsidRPr="3DAF4D52" w:rsidR="5E3113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cogliere le difficoltà dell’amico ed aiutarlo a liberarsi. </w:t>
            </w:r>
          </w:p>
          <w:p w:rsidR="7B0F3A3A" w:rsidP="3DAF4D52" w:rsidRDefault="7B0F3A3A" w14:paraId="612E1892" w14:textId="0173E936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3DAF4D52" w:rsidR="5E3113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P</w:t>
            </w:r>
            <w:r w:rsidRPr="3DAF4D52" w:rsidR="7B25EF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reg</w:t>
            </w:r>
            <w:r w:rsidRPr="3DAF4D52" w:rsidR="558FE1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hiam</w:t>
            </w:r>
            <w:r w:rsidRPr="3DAF4D52" w:rsidR="7B25EF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o insieme</w:t>
            </w:r>
            <w:r w:rsidRPr="3DAF4D52" w:rsidR="7B0F3A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: Ave Maria. </w:t>
            </w:r>
          </w:p>
          <w:p w:rsidR="7B0F3A3A" w:rsidP="3DAF4D52" w:rsidRDefault="7B0F3A3A" w14:paraId="1E0085B3" w14:textId="07C018AA">
            <w:pPr>
              <w:pStyle w:val="Normal"/>
              <w:spacing w:before="0" w:beforeAutospacing="off" w:after="0" w:afterAutospacing="off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</w:p>
          <w:p w:rsidR="7B0F3A3A" w:rsidP="3DAF4D52" w:rsidRDefault="7B0F3A3A" w14:paraId="6243CBA0" w14:textId="43C6EAD1">
            <w:pPr>
              <w:spacing w:before="0" w:beforeAutospacing="off" w:after="180" w:afterAutospacing="off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1"/>
                <w:szCs w:val="21"/>
                <w:lang w:val="it-IT"/>
              </w:rPr>
            </w:pPr>
          </w:p>
        </w:tc>
      </w:tr>
    </w:tbl>
    <w:p xmlns:wp14="http://schemas.microsoft.com/office/word/2010/wordml" w:rsidP="7B0F3A3A" wp14:paraId="2DC08235" wp14:textId="5303D2AA">
      <w:pPr>
        <w:rPr>
          <w:rFonts w:ascii="Calibri" w:hAnsi="Calibri" w:eastAsia="Calibri" w:cs="Calibri"/>
        </w:rPr>
      </w:pPr>
    </w:p>
    <w:sectPr>
      <w:pgSz w:w="11906" w:h="16838" w:orient="portrait"/>
      <w:pgMar w:top="1440" w:right="1080" w:bottom="1440" w:left="1080" w:header="720" w:footer="720" w:gutter="0"/>
      <w:cols w:space="720"/>
      <w:docGrid w:linePitch="360"/>
      <w:headerReference w:type="default" r:id="R256a57b59cbb4b01"/>
      <w:footerReference w:type="default" r:id="R48ede000d8cc4d1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7B0F3A3A" w:rsidTr="7B0F3A3A" w14:paraId="403CA055">
      <w:trPr>
        <w:trHeight w:val="300"/>
      </w:trPr>
      <w:tc>
        <w:tcPr>
          <w:tcW w:w="3245" w:type="dxa"/>
          <w:tcMar/>
        </w:tcPr>
        <w:p w:rsidR="7B0F3A3A" w:rsidP="7B0F3A3A" w:rsidRDefault="7B0F3A3A" w14:paraId="74A728DF" w14:textId="3F5DBF15">
          <w:pPr>
            <w:pStyle w:val="Header"/>
            <w:bidi w:val="0"/>
            <w:ind w:left="-115"/>
            <w:jc w:val="left"/>
          </w:pPr>
        </w:p>
      </w:tc>
      <w:tc>
        <w:tcPr>
          <w:tcW w:w="3245" w:type="dxa"/>
          <w:tcMar/>
        </w:tcPr>
        <w:p w:rsidR="7B0F3A3A" w:rsidP="7B0F3A3A" w:rsidRDefault="7B0F3A3A" w14:paraId="0E9E7527" w14:textId="6BB62C1B">
          <w:pPr>
            <w:pStyle w:val="Header"/>
            <w:suppressLineNumbers w:val="0"/>
            <w:bidi w:val="0"/>
            <w:spacing w:before="0" w:beforeAutospacing="off" w:after="0" w:afterAutospacing="off" w:line="240" w:lineRule="auto"/>
            <w:ind w:left="0" w:right="0"/>
            <w:jc w:val="center"/>
          </w:pPr>
          <w:r w:rsidR="7B0F3A3A">
            <w:rPr/>
            <w:t>catechesi.chiesadiverona.it</w:t>
          </w:r>
        </w:p>
      </w:tc>
      <w:tc>
        <w:tcPr>
          <w:tcW w:w="3245" w:type="dxa"/>
          <w:tcMar/>
        </w:tcPr>
        <w:p w:rsidR="7B0F3A3A" w:rsidP="7B0F3A3A" w:rsidRDefault="7B0F3A3A" w14:paraId="17E49A75" w14:textId="27A3FC9F">
          <w:pPr>
            <w:pStyle w:val="Header"/>
            <w:bidi w:val="0"/>
            <w:ind w:right="-115"/>
            <w:jc w:val="right"/>
          </w:pPr>
        </w:p>
      </w:tc>
    </w:tr>
  </w:tbl>
  <w:p w:rsidR="7B0F3A3A" w:rsidP="7B0F3A3A" w:rsidRDefault="7B0F3A3A" w14:paraId="242B4C3C" w14:textId="524E1E5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7B0F3A3A" w:rsidTr="7B0F3A3A" w14:paraId="4010CDDE">
      <w:trPr>
        <w:trHeight w:val="300"/>
      </w:trPr>
      <w:tc>
        <w:tcPr>
          <w:tcW w:w="3245" w:type="dxa"/>
          <w:tcMar/>
        </w:tcPr>
        <w:p w:rsidR="7B0F3A3A" w:rsidP="7B0F3A3A" w:rsidRDefault="7B0F3A3A" w14:paraId="335767EA" w14:textId="3944E68C">
          <w:pPr>
            <w:pStyle w:val="Header"/>
            <w:bidi w:val="0"/>
            <w:ind w:left="-115"/>
            <w:jc w:val="left"/>
          </w:pPr>
        </w:p>
      </w:tc>
      <w:tc>
        <w:tcPr>
          <w:tcW w:w="3245" w:type="dxa"/>
          <w:tcMar/>
        </w:tcPr>
        <w:p w:rsidR="7B0F3A3A" w:rsidP="7B0F3A3A" w:rsidRDefault="7B0F3A3A" w14:paraId="6597BD4B" w14:textId="32462982">
          <w:pPr>
            <w:pStyle w:val="Header"/>
            <w:bidi w:val="0"/>
            <w:jc w:val="center"/>
          </w:pPr>
          <w:r w:rsidR="7B0F3A3A">
            <w:rPr/>
            <w:t>Quaresima 2026</w:t>
          </w:r>
        </w:p>
      </w:tc>
      <w:tc>
        <w:tcPr>
          <w:tcW w:w="3245" w:type="dxa"/>
          <w:tcMar/>
        </w:tcPr>
        <w:p w:rsidR="7B0F3A3A" w:rsidP="7B0F3A3A" w:rsidRDefault="7B0F3A3A" w14:paraId="38A877B6" w14:textId="1341A7DF">
          <w:pPr>
            <w:pStyle w:val="Header"/>
            <w:bidi w:val="0"/>
            <w:ind w:right="-115"/>
            <w:jc w:val="right"/>
          </w:pPr>
        </w:p>
      </w:tc>
    </w:tr>
  </w:tbl>
  <w:p w:rsidR="7B0F3A3A" w:rsidP="7B0F3A3A" w:rsidRDefault="7B0F3A3A" w14:paraId="2CFD0933" w14:textId="35E0AC6D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15152e6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a7ed34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78A2A8"/>
    <w:rsid w:val="002EF414"/>
    <w:rsid w:val="02258D7B"/>
    <w:rsid w:val="043DBD55"/>
    <w:rsid w:val="04C79137"/>
    <w:rsid w:val="0511FE8E"/>
    <w:rsid w:val="05145D73"/>
    <w:rsid w:val="0581BB94"/>
    <w:rsid w:val="07430122"/>
    <w:rsid w:val="0972FCBC"/>
    <w:rsid w:val="0AB71F6E"/>
    <w:rsid w:val="0BA0FFB9"/>
    <w:rsid w:val="0EB779D7"/>
    <w:rsid w:val="0EC3561B"/>
    <w:rsid w:val="123A0BF3"/>
    <w:rsid w:val="13542015"/>
    <w:rsid w:val="14064DB8"/>
    <w:rsid w:val="1433B438"/>
    <w:rsid w:val="163BCC86"/>
    <w:rsid w:val="16B28BB4"/>
    <w:rsid w:val="17003AE9"/>
    <w:rsid w:val="19B3918D"/>
    <w:rsid w:val="19EA5A45"/>
    <w:rsid w:val="1AD36147"/>
    <w:rsid w:val="1B3AE831"/>
    <w:rsid w:val="1D7D9F5E"/>
    <w:rsid w:val="1DDE149E"/>
    <w:rsid w:val="1E08DF2F"/>
    <w:rsid w:val="1F5CEE8D"/>
    <w:rsid w:val="21947473"/>
    <w:rsid w:val="2210EC7A"/>
    <w:rsid w:val="22EF3111"/>
    <w:rsid w:val="22FEBEC9"/>
    <w:rsid w:val="2386650F"/>
    <w:rsid w:val="249A790B"/>
    <w:rsid w:val="2533AE1F"/>
    <w:rsid w:val="258C344B"/>
    <w:rsid w:val="2678A2A8"/>
    <w:rsid w:val="2CA7EE0D"/>
    <w:rsid w:val="2FE05A18"/>
    <w:rsid w:val="3030D8E2"/>
    <w:rsid w:val="3287631C"/>
    <w:rsid w:val="368E8E3B"/>
    <w:rsid w:val="370B2D80"/>
    <w:rsid w:val="3731278B"/>
    <w:rsid w:val="398D2BF0"/>
    <w:rsid w:val="3DAF4D52"/>
    <w:rsid w:val="3E20B742"/>
    <w:rsid w:val="3E7A82DB"/>
    <w:rsid w:val="3EDC03C1"/>
    <w:rsid w:val="3F6FD4D2"/>
    <w:rsid w:val="3F9ED1DE"/>
    <w:rsid w:val="4146B8F7"/>
    <w:rsid w:val="41C76EC9"/>
    <w:rsid w:val="43300C36"/>
    <w:rsid w:val="45CBFA0D"/>
    <w:rsid w:val="45E1272A"/>
    <w:rsid w:val="45EDF2FC"/>
    <w:rsid w:val="46507550"/>
    <w:rsid w:val="498C4BB4"/>
    <w:rsid w:val="4ABA0978"/>
    <w:rsid w:val="4BEC7A79"/>
    <w:rsid w:val="4C2342AE"/>
    <w:rsid w:val="4C55EAE8"/>
    <w:rsid w:val="4CB77BF6"/>
    <w:rsid w:val="509B6215"/>
    <w:rsid w:val="51C22AC4"/>
    <w:rsid w:val="51DA7466"/>
    <w:rsid w:val="52834248"/>
    <w:rsid w:val="545D870F"/>
    <w:rsid w:val="54A11294"/>
    <w:rsid w:val="558FE1C8"/>
    <w:rsid w:val="574903D7"/>
    <w:rsid w:val="5A9D04FF"/>
    <w:rsid w:val="5B450B24"/>
    <w:rsid w:val="5E311311"/>
    <w:rsid w:val="6257013B"/>
    <w:rsid w:val="625F63FD"/>
    <w:rsid w:val="63B2769C"/>
    <w:rsid w:val="64488E72"/>
    <w:rsid w:val="653CDA75"/>
    <w:rsid w:val="6784508E"/>
    <w:rsid w:val="68013CB2"/>
    <w:rsid w:val="68C9F04C"/>
    <w:rsid w:val="695EEB55"/>
    <w:rsid w:val="6AAF2A4E"/>
    <w:rsid w:val="6BEB93DB"/>
    <w:rsid w:val="6C820832"/>
    <w:rsid w:val="6DBD9DD6"/>
    <w:rsid w:val="70AC90E4"/>
    <w:rsid w:val="72AA9FBC"/>
    <w:rsid w:val="734A5825"/>
    <w:rsid w:val="73B8C6E0"/>
    <w:rsid w:val="73B978C3"/>
    <w:rsid w:val="74E52E8A"/>
    <w:rsid w:val="799FEF28"/>
    <w:rsid w:val="7B0F3A3A"/>
    <w:rsid w:val="7B25EFFC"/>
    <w:rsid w:val="7BCD2E3B"/>
    <w:rsid w:val="7D174694"/>
    <w:rsid w:val="7ECAC50E"/>
    <w:rsid w:val="7F4EC590"/>
    <w:rsid w:val="7FAC8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8A2A8"/>
  <w15:chartTrackingRefBased/>
  <w15:docId w15:val="{7B73B10A-A17C-43B6-B8AD-8C521F016F7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7B0F3A3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B0F3A3A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3DAF4D52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661144670" /><Relationship Type="http://schemas.openxmlformats.org/officeDocument/2006/relationships/image" Target="/media/image.png" Id="rId1201223983" /><Relationship Type="http://schemas.openxmlformats.org/officeDocument/2006/relationships/image" Target="/media/image2.png" Id="rId1796146102" /><Relationship Type="http://schemas.openxmlformats.org/officeDocument/2006/relationships/image" Target="/media/image3.png" Id="rId279143167" /><Relationship Type="http://schemas.openxmlformats.org/officeDocument/2006/relationships/image" Target="/media/image4.png" Id="rId1806524595" /><Relationship Type="http://schemas.openxmlformats.org/officeDocument/2006/relationships/header" Target="header.xml" Id="R256a57b59cbb4b01" /><Relationship Type="http://schemas.openxmlformats.org/officeDocument/2006/relationships/footer" Target="footer.xml" Id="R48ede000d8cc4d1e" /><Relationship Type="http://schemas.openxmlformats.org/officeDocument/2006/relationships/image" Target="/media/image6.png" Id="rId1543230733" /><Relationship Type="http://schemas.openxmlformats.org/officeDocument/2006/relationships/numbering" Target="numbering.xml" Id="R962931998873412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2026-02-01T19:12:57.4238600Z</dcterms:created>
  <dcterms:modified xsi:type="dcterms:W3CDTF">2026-02-01T23:24:37.8619860Z</dcterms:modified>
  <dc:creator>Servizio Catechistico Diocesi di Verona</dc:creator>
  <lastModifiedBy>Servizio Catechistico Diocesi di Verona</lastModifiedBy>
</coreProperties>
</file>